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BAŞKALE BELEDİYESİ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24DT367844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 xml:space="preserve">İlçemiz Merkez ve Kırsal Mahallelerde ikamet eden yardıma muhtaç Ailelere verilmek üzere Kare Tuğlalı Majolik </w:t>
      </w:r>
      <w:r w:rsidR="003E758B">
        <w:rPr>
          <w:szCs w:val="24"/>
        </w:rPr>
        <w:t>Tek Fırınlı Kuzine Soba alım işi</w:t>
      </w:r>
    </w:p>
    <w:p w:rsidR="003E758B" w:rsidRDefault="003E758B" w:rsidP="0091308A">
      <w:pPr>
        <w:rPr>
          <w:szCs w:val="24"/>
        </w:rPr>
      </w:pPr>
      <w:r>
        <w:rPr>
          <w:szCs w:val="24"/>
        </w:rPr>
        <w:t>İhale Tarihi                          : 20.03.2024</w:t>
      </w:r>
    </w:p>
    <w:p w:rsidR="003E758B" w:rsidRDefault="003E758B" w:rsidP="0091308A">
      <w:pPr>
        <w:rPr>
          <w:szCs w:val="24"/>
        </w:rPr>
      </w:pPr>
      <w:r>
        <w:rPr>
          <w:szCs w:val="24"/>
        </w:rPr>
        <w:t>İhale Saati                            : 14.00</w:t>
      </w:r>
    </w:p>
    <w:p w:rsidR="0091308A" w:rsidRDefault="0091308A" w:rsidP="0091308A">
      <w:pPr>
        <w:rPr>
          <w:szCs w:val="24"/>
        </w:rPr>
      </w:pPr>
    </w:p>
    <w:tbl>
      <w:tblPr>
        <w:tblW w:w="10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4"/>
        <w:gridCol w:w="3000"/>
        <w:gridCol w:w="879"/>
        <w:gridCol w:w="876"/>
        <w:gridCol w:w="1962"/>
        <w:gridCol w:w="2560"/>
      </w:tblGrid>
      <w:tr w:rsidR="003E758B" w:rsidTr="003E758B">
        <w:trPr>
          <w:trHeight w:val="230"/>
        </w:trPr>
        <w:tc>
          <w:tcPr>
            <w:tcW w:w="904" w:type="dxa"/>
          </w:tcPr>
          <w:p w:rsidR="003E758B" w:rsidRPr="00AF253C" w:rsidRDefault="003E758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755" w:type="dxa"/>
            <w:gridSpan w:val="3"/>
          </w:tcPr>
          <w:p w:rsidR="003E758B" w:rsidRPr="00AF253C" w:rsidRDefault="003E758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4522" w:type="dxa"/>
            <w:gridSpan w:val="2"/>
          </w:tcPr>
          <w:p w:rsidR="003E758B" w:rsidRPr="00AF253C" w:rsidRDefault="003E758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3E758B" w:rsidTr="003E758B">
        <w:trPr>
          <w:trHeight w:val="1137"/>
        </w:trPr>
        <w:tc>
          <w:tcPr>
            <w:tcW w:w="904" w:type="dxa"/>
          </w:tcPr>
          <w:p w:rsidR="003E758B" w:rsidRPr="00AF253C" w:rsidRDefault="003E758B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3000" w:type="dxa"/>
          </w:tcPr>
          <w:p w:rsidR="003E758B" w:rsidRPr="00AF253C" w:rsidRDefault="003E758B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79" w:type="dxa"/>
          </w:tcPr>
          <w:p w:rsidR="003E758B" w:rsidRPr="00AF253C" w:rsidRDefault="003E758B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6" w:type="dxa"/>
          </w:tcPr>
          <w:p w:rsidR="003E758B" w:rsidRPr="00AF253C" w:rsidRDefault="003E758B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962" w:type="dxa"/>
          </w:tcPr>
          <w:p w:rsidR="003E758B" w:rsidRPr="00AF253C" w:rsidRDefault="003E758B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2560" w:type="dxa"/>
          </w:tcPr>
          <w:p w:rsidR="003E758B" w:rsidRPr="00AF253C" w:rsidRDefault="003E758B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3E758B" w:rsidTr="003E758B">
        <w:trPr>
          <w:trHeight w:val="446"/>
        </w:trPr>
        <w:tc>
          <w:tcPr>
            <w:tcW w:w="904" w:type="dxa"/>
          </w:tcPr>
          <w:p w:rsidR="003E758B" w:rsidRPr="00AF253C" w:rsidRDefault="003E758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  </w:t>
            </w:r>
            <w:bookmarkStart w:id="0" w:name="_GoBack"/>
            <w:bookmarkEnd w:id="0"/>
            <w:r>
              <w:rPr>
                <w:sz w:val="22"/>
                <w:szCs w:val="24"/>
              </w:rPr>
              <w:t>1</w:t>
            </w:r>
          </w:p>
        </w:tc>
        <w:tc>
          <w:tcPr>
            <w:tcW w:w="3000" w:type="dxa"/>
          </w:tcPr>
          <w:p w:rsidR="003E758B" w:rsidRPr="00AF253C" w:rsidRDefault="003E758B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Kare Tuğlalı Majolik Tek Fırınlı Kuzine Soba</w:t>
            </w:r>
          </w:p>
        </w:tc>
        <w:tc>
          <w:tcPr>
            <w:tcW w:w="879" w:type="dxa"/>
          </w:tcPr>
          <w:p w:rsidR="003E758B" w:rsidRPr="00AF253C" w:rsidRDefault="003E758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A</w:t>
            </w:r>
            <w:r w:rsidRPr="00AF253C">
              <w:rPr>
                <w:sz w:val="22"/>
                <w:szCs w:val="24"/>
              </w:rPr>
              <w:t>det</w:t>
            </w:r>
          </w:p>
        </w:tc>
        <w:tc>
          <w:tcPr>
            <w:tcW w:w="876" w:type="dxa"/>
          </w:tcPr>
          <w:p w:rsidR="003E758B" w:rsidRPr="00AF253C" w:rsidRDefault="003E758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   </w:t>
            </w: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962" w:type="dxa"/>
          </w:tcPr>
          <w:p w:rsidR="003E758B" w:rsidRPr="00AF253C" w:rsidRDefault="003E758B" w:rsidP="0091308A">
            <w:pPr>
              <w:rPr>
                <w:sz w:val="22"/>
                <w:szCs w:val="24"/>
              </w:rPr>
            </w:pPr>
          </w:p>
        </w:tc>
        <w:tc>
          <w:tcPr>
            <w:tcW w:w="2560" w:type="dxa"/>
          </w:tcPr>
          <w:p w:rsidR="003E758B" w:rsidRPr="00AF253C" w:rsidRDefault="003E758B" w:rsidP="0091308A">
            <w:pPr>
              <w:rPr>
                <w:sz w:val="22"/>
                <w:szCs w:val="24"/>
              </w:rPr>
            </w:pPr>
          </w:p>
        </w:tc>
      </w:tr>
      <w:tr w:rsidR="003E758B" w:rsidTr="003E758B">
        <w:trPr>
          <w:trHeight w:val="321"/>
        </w:trPr>
        <w:tc>
          <w:tcPr>
            <w:tcW w:w="7621" w:type="dxa"/>
            <w:gridSpan w:val="5"/>
          </w:tcPr>
          <w:p w:rsidR="003E758B" w:rsidRPr="00AF253C" w:rsidRDefault="003E758B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2560" w:type="dxa"/>
          </w:tcPr>
          <w:p w:rsidR="003E758B" w:rsidRPr="00AF253C" w:rsidRDefault="003E758B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5AE" w:rsidRDefault="007125AE" w:rsidP="00EE3768">
      <w:r>
        <w:separator/>
      </w:r>
    </w:p>
  </w:endnote>
  <w:endnote w:type="continuationSeparator" w:id="0">
    <w:p w:rsidR="007125AE" w:rsidRDefault="007125AE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5AE" w:rsidRDefault="007125AE" w:rsidP="00EE3768">
      <w:r>
        <w:separator/>
      </w:r>
    </w:p>
  </w:footnote>
  <w:footnote w:type="continuationSeparator" w:id="0">
    <w:p w:rsidR="007125AE" w:rsidRDefault="007125AE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E758B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125AE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A93C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Lenovo</cp:lastModifiedBy>
  <cp:revision>35</cp:revision>
  <dcterms:created xsi:type="dcterms:W3CDTF">2017-03-14T08:09:00Z</dcterms:created>
  <dcterms:modified xsi:type="dcterms:W3CDTF">2024-03-15T09:58:00Z</dcterms:modified>
</cp:coreProperties>
</file>