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E0CF" w14:textId="29C67EFF" w:rsidR="006175BA" w:rsidRPr="003E0D30" w:rsidRDefault="00617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0D30">
        <w:rPr>
          <w:rFonts w:ascii="Times New Roman" w:hAnsi="Times New Roman" w:cs="Times New Roman"/>
          <w:b/>
          <w:bCs/>
          <w:sz w:val="24"/>
          <w:szCs w:val="24"/>
        </w:rPr>
        <w:t>KAMERA TEKNİK ÖZELLİKLERİ</w:t>
      </w:r>
    </w:p>
    <w:tbl>
      <w:tblPr>
        <w:tblpPr w:leftFromText="141" w:rightFromText="141" w:vertAnchor="page" w:horzAnchor="margin" w:tblpXSpec="center" w:tblpY="2449"/>
        <w:tblW w:w="1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1"/>
        <w:gridCol w:w="8560"/>
      </w:tblGrid>
      <w:tr w:rsidR="00EF644F" w:rsidRPr="003E0D30" w14:paraId="4CFEBE9F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3E3"/>
            <w:vAlign w:val="center"/>
            <w:hideMark/>
          </w:tcPr>
          <w:p w14:paraId="0F6C1C8D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Kamera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3E3"/>
            <w:vAlign w:val="center"/>
            <w:hideMark/>
          </w:tcPr>
          <w:p w14:paraId="41900438" w14:textId="4E21EA32" w:rsidR="00EF644F" w:rsidRPr="003E0D30" w:rsidRDefault="006175BA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TEKNİK ÖZELLİKLERİ</w:t>
            </w:r>
          </w:p>
        </w:tc>
      </w:tr>
      <w:tr w:rsidR="00EF644F" w:rsidRPr="003E0D30" w14:paraId="0694702E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E3B14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Görüntü Sensörü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4D0A1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1/2.7″ CMOS</w:t>
            </w:r>
          </w:p>
        </w:tc>
      </w:tr>
      <w:tr w:rsidR="00EF644F" w:rsidRPr="003E0D30" w14:paraId="77583879" w14:textId="77777777" w:rsidTr="006175BA">
        <w:trPr>
          <w:trHeight w:val="153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A05753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Görüntü Sinyal Sistemi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2D0FD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PAL/NTSC</w:t>
            </w:r>
          </w:p>
        </w:tc>
      </w:tr>
      <w:tr w:rsidR="00EF644F" w:rsidRPr="003E0D30" w14:paraId="0318944A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B6D8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Min. Aydınlatma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47E9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Renk: 0,002Lux@ (F1.6, ACG), S/B: IR ile 0Lux</w:t>
            </w:r>
          </w:p>
        </w:tc>
      </w:tr>
      <w:tr w:rsidR="00EF644F" w:rsidRPr="003E0D30" w14:paraId="25FFC384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D87E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Shutter Süresi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3FC3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1s – 1/100.000s</w:t>
            </w:r>
          </w:p>
        </w:tc>
      </w:tr>
      <w:tr w:rsidR="00EF644F" w:rsidRPr="003E0D30" w14:paraId="79E2D840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C6A6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Gündüz Gece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AEE3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Otomatik Geçişli Çift IR Filtresi</w:t>
            </w:r>
          </w:p>
        </w:tc>
      </w:tr>
      <w:tr w:rsidR="00EF644F" w:rsidRPr="003E0D30" w14:paraId="695DF8A9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F08B6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WDR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DF28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120dB</w:t>
            </w:r>
          </w:p>
        </w:tc>
      </w:tr>
      <w:tr w:rsidR="00EF644F" w:rsidRPr="003E0D30" w14:paraId="6EABC52F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9608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Açı Ayarı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8316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Bracket, pan 0~360°, tilt 0~75°, döndürme 0~360°</w:t>
            </w:r>
          </w:p>
        </w:tc>
      </w:tr>
      <w:tr w:rsidR="00EF644F" w:rsidRPr="003E0D30" w14:paraId="70C83F7E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3E3"/>
            <w:vAlign w:val="center"/>
            <w:hideMark/>
          </w:tcPr>
          <w:p w14:paraId="4EB87F9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Lens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3E3"/>
            <w:vAlign w:val="center"/>
            <w:hideMark/>
          </w:tcPr>
          <w:p w14:paraId="1703330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3F4F8D70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8C35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Lens Tipi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A3F6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Sabit</w:t>
            </w:r>
          </w:p>
        </w:tc>
      </w:tr>
      <w:tr w:rsidR="00EF644F" w:rsidRPr="003E0D30" w14:paraId="3554FFE1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1E9E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Odak Aralığı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782E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2.8mm</w:t>
            </w:r>
          </w:p>
        </w:tc>
      </w:tr>
      <w:tr w:rsidR="00EF644F" w:rsidRPr="003E0D30" w14:paraId="5AA8BF2B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9242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Lens Tipi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D6B4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M12</w:t>
            </w:r>
          </w:p>
        </w:tc>
      </w:tr>
      <w:tr w:rsidR="00EF644F" w:rsidRPr="003E0D30" w14:paraId="534903B4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BAC44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Odak Açıklığı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830E8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F1.6, Sabit</w:t>
            </w:r>
          </w:p>
        </w:tc>
      </w:tr>
      <w:tr w:rsidR="00EF644F" w:rsidRPr="003E0D30" w14:paraId="56C02E05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1FFEE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FOV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3076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Yatay görüş alanı 103.4</w:t>
            </w:r>
            <w:proofErr w:type="gramStart"/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°(</w:t>
            </w:r>
            <w:proofErr w:type="gramEnd"/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2.8mm); Dikey görüş alanı: 58.1°(2.8mm)</w:t>
            </w:r>
          </w:p>
        </w:tc>
      </w:tr>
      <w:tr w:rsidR="00EF644F" w:rsidRPr="003E0D30" w14:paraId="4D8BADB2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25B25ECB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IR / Yardımcı Işık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46EB579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22CFDEA4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352D8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IR LED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DDF6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F644F" w:rsidRPr="003E0D30" w14:paraId="178AECAE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9D05D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IR Aralığı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678F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50 Metreye Kadar</w:t>
            </w:r>
          </w:p>
        </w:tc>
      </w:tr>
      <w:tr w:rsidR="00EF644F" w:rsidRPr="003E0D30" w14:paraId="757634FF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67FFD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Dalga Boyu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88F04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850nm</w:t>
            </w:r>
          </w:p>
        </w:tc>
      </w:tr>
      <w:tr w:rsidR="00EF644F" w:rsidRPr="003E0D30" w14:paraId="4FBAC94F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DC01BD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Yardımcı Işık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B871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4E272464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4BC9C5D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Sıkıştırma Standardı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16B8E49D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3D4B575E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BE37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Video Sıkıştırma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370CE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S+265/H.265/H.264</w:t>
            </w:r>
          </w:p>
        </w:tc>
      </w:tr>
      <w:tr w:rsidR="00EF644F" w:rsidRPr="003E0D30" w14:paraId="5B281023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38466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Video Bit Hızı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AE8F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32Kbps~6Mbps</w:t>
            </w:r>
          </w:p>
        </w:tc>
      </w:tr>
      <w:tr w:rsidR="00EF644F" w:rsidRPr="003E0D30" w14:paraId="1B646D77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008B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Ses Sıkıştırma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A89C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G.711/G.711U/ADPCM</w:t>
            </w:r>
          </w:p>
        </w:tc>
      </w:tr>
      <w:tr w:rsidR="00EF644F" w:rsidRPr="003E0D30" w14:paraId="0CF0A755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81D5B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Ses Bit Hızı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B35E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8K~48Kbps</w:t>
            </w:r>
          </w:p>
        </w:tc>
      </w:tr>
      <w:tr w:rsidR="00EF644F" w:rsidRPr="003E0D30" w14:paraId="328556E4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0750207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Görüntüleme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27F9BAF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649FE1E3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32A2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Maks. Çözünürlük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5761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2560×1440</w:t>
            </w:r>
          </w:p>
        </w:tc>
      </w:tr>
      <w:tr w:rsidR="00EF644F" w:rsidRPr="003E0D30" w14:paraId="1ED0CAE9" w14:textId="77777777" w:rsidTr="006175BA">
        <w:trPr>
          <w:trHeight w:val="741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9AEA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Ana Akış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D6FA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PAL: 25fps (2560×1440, 2304×1296, 1920×1080, 1280×720)</w:t>
            </w: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br/>
              <w:t>NTSC: 30fps (2560×1440, 2304×1296, 1920×1080, 1280×720)</w:t>
            </w:r>
          </w:p>
        </w:tc>
      </w:tr>
      <w:tr w:rsidR="00EF644F" w:rsidRPr="003E0D30" w14:paraId="70817213" w14:textId="77777777" w:rsidTr="006175BA">
        <w:trPr>
          <w:trHeight w:val="741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05087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Alt Akış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21889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PAL: 25fps (704×576, 704×288, 640×360, 352×288)</w:t>
            </w: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br/>
              <w:t>NTSC: 30fps (704×480, 704×240, 640×360, 352×240)</w:t>
            </w:r>
          </w:p>
        </w:tc>
      </w:tr>
      <w:tr w:rsidR="00EF644F" w:rsidRPr="003E0D30" w14:paraId="557FB830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23AB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Üçüncü Akış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3430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36F97AD9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9F65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Görüntü Ayarı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B0B9E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Doygunluk, parlaklık, kontrast, netlik, kullanıcı yazılımı veya web tarayıcısı tarafından ayarlanabilir.</w:t>
            </w:r>
          </w:p>
        </w:tc>
      </w:tr>
      <w:tr w:rsidR="00EF644F" w:rsidRPr="003E0D30" w14:paraId="64E3E3F8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EAB77E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Görüntü Geliştirme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E1C6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BLC/3D DNR/HLC</w:t>
            </w:r>
          </w:p>
        </w:tc>
      </w:tr>
      <w:tr w:rsidR="00EF644F" w:rsidRPr="003E0D30" w14:paraId="0CA19CBB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D916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ROI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B04DB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Mevcut</w:t>
            </w:r>
          </w:p>
        </w:tc>
      </w:tr>
      <w:tr w:rsidR="00EF644F" w:rsidRPr="003E0D30" w14:paraId="6A86B032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6571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OSD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8378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16×16, 32×32, 48×48, 64×64, uyarlanabilir boyut, Hafta, Tarih, Saat, Toplam 3 Bölge</w:t>
            </w:r>
          </w:p>
        </w:tc>
      </w:tr>
      <w:tr w:rsidR="00EF644F" w:rsidRPr="003E0D30" w14:paraId="2AD30815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267E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Resim Yerleşimi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9A8F1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31D2B026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9E1F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Özel Alan Maskeleme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FE1B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Mevcut, 4 bölge</w:t>
            </w:r>
          </w:p>
        </w:tc>
      </w:tr>
      <w:tr w:rsidR="00EF644F" w:rsidRPr="003E0D30" w14:paraId="71969B34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C820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Smart Defog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48F9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Mevcut</w:t>
            </w:r>
          </w:p>
        </w:tc>
      </w:tr>
      <w:tr w:rsidR="00EF644F" w:rsidRPr="003E0D30" w14:paraId="6513DFC0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39CD0EEE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Akıllı Özellikler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0AC28FD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3D737AE7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BA3A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Alarm Tetikleyici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418AB8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Hareket Algılama, Maske Alarmı, IP Adresi Çakışması</w:t>
            </w:r>
          </w:p>
        </w:tc>
      </w:tr>
      <w:tr w:rsidR="00EF644F" w:rsidRPr="003E0D30" w14:paraId="3872077D" w14:textId="77777777" w:rsidTr="006175BA">
        <w:trPr>
          <w:trHeight w:val="153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EC364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Video Analizi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A9425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Sınır İhlali ve Bölge İhlali Algılama</w:t>
            </w:r>
          </w:p>
        </w:tc>
      </w:tr>
      <w:tr w:rsidR="00EF644F" w:rsidRPr="003E0D30" w14:paraId="378EFE8F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61B28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Erken Uyarı (EW)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C91B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6D5D0A9D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03C88F11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Network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40252DDB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1E40E24C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D23F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ANR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AA3F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6CD47A65" w14:textId="77777777" w:rsidTr="006175BA">
        <w:trPr>
          <w:trHeight w:val="153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62D7D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Protokoller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BF0DF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TCP/IP, HTTP, FTP, DHCP, DNS, DDNS, MULTICAST, IPV4, NTP, UDP, Telnet, ICMP, RTP, RTSP, UPnP, RTCP</w:t>
            </w:r>
          </w:p>
        </w:tc>
      </w:tr>
      <w:tr w:rsidR="00EF644F" w:rsidRPr="003E0D30" w14:paraId="6D5B02DC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8574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Sistem Uyumluluğu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9D9F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ONVIF (PROFİL S/T/G), SDK, P2</w:t>
            </w:r>
            <w:proofErr w:type="gramStart"/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P(</w:t>
            </w:r>
            <w:proofErr w:type="gramEnd"/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Profil G ile birbirini dışlayan)</w:t>
            </w:r>
          </w:p>
        </w:tc>
      </w:tr>
      <w:tr w:rsidR="00EF644F" w:rsidRPr="003E0D30" w14:paraId="4954D09E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9AC21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Uzak Bağlantı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D51B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 Kanala kadar</w:t>
            </w:r>
          </w:p>
        </w:tc>
      </w:tr>
      <w:tr w:rsidR="00EF644F" w:rsidRPr="003E0D30" w14:paraId="1F114B7C" w14:textId="77777777" w:rsidTr="006175BA">
        <w:trPr>
          <w:trHeight w:val="355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40FE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Kullanıcı Yazılımı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29D8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Easy7, EasyLive</w:t>
            </w:r>
          </w:p>
        </w:tc>
      </w:tr>
      <w:tr w:rsidR="00EF644F" w:rsidRPr="003E0D30" w14:paraId="2516A7B9" w14:textId="77777777" w:rsidTr="006175BA">
        <w:trPr>
          <w:trHeight w:val="153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9A3EB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Web Sürümü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626056" w14:textId="77777777" w:rsidR="00EF644F" w:rsidRPr="003E0D30" w:rsidRDefault="00EF644F" w:rsidP="006175BA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Web5</w:t>
            </w:r>
          </w:p>
        </w:tc>
      </w:tr>
      <w:tr w:rsidR="00EF644F" w:rsidRPr="003E0D30" w14:paraId="02FA31E2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712D2DE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Arayüz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6D481FD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39A7D654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8562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İletişim Arayüzü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F33E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 RJ45 10M/ 100M kendinden uyarlamalı Ethernet port</w:t>
            </w:r>
          </w:p>
        </w:tc>
      </w:tr>
      <w:tr w:rsidR="00EF644F" w:rsidRPr="003E0D30" w14:paraId="0FFF1CE7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6161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Ses I/O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9D4A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Mikrofon dahil</w:t>
            </w:r>
          </w:p>
        </w:tc>
      </w:tr>
      <w:tr w:rsidR="00EF644F" w:rsidRPr="003E0D30" w14:paraId="2DB5A5F9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4796C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Alarm I/O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30438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25145D78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CFBD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Reset Butonu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5BA9A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Mevcut</w:t>
            </w:r>
          </w:p>
        </w:tc>
      </w:tr>
      <w:tr w:rsidR="00EF644F" w:rsidRPr="003E0D30" w14:paraId="6EFEBDF4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28EED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Kayıt Arayüzü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1EBC6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512 GB’a kadar dahili MicroSD kart yuvası</w:t>
            </w:r>
          </w:p>
        </w:tc>
      </w:tr>
      <w:tr w:rsidR="00EF644F" w:rsidRPr="003E0D30" w14:paraId="41D6526A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3DCA2E3B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Genel Özellikler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E1E1"/>
            <w:vAlign w:val="center"/>
            <w:hideMark/>
          </w:tcPr>
          <w:p w14:paraId="105C5930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F644F" w:rsidRPr="003E0D30" w14:paraId="66F39F79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48D64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Firmware Versiyonu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109D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6EE0429A" w14:textId="77777777" w:rsidTr="006175BA">
        <w:trPr>
          <w:trHeight w:val="1112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9D666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Web İstemcisi Dili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2E10B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15 dil</w:t>
            </w: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br/>
              <w:t>İngilizce, Rusça, İspanyolca, Korece, İtalyanca, Türkçe, Basit Çince, Geleneksel Çince, Tayca, Fransızca,</w:t>
            </w: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br/>
              <w:t>Lehçe, Felemenkçe, İbranice, Arapça, Vietnamca</w:t>
            </w:r>
          </w:p>
        </w:tc>
      </w:tr>
      <w:tr w:rsidR="00EF644F" w:rsidRPr="003E0D30" w14:paraId="5A6E9B43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8057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Çalışma Koşulları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6288E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-30 </w:t>
            </w:r>
            <w:r w:rsidRPr="003E0D30">
              <w:rPr>
                <w:rFonts w:ascii="Times New Roman" w:eastAsia="MS Gothic" w:hAnsi="Times New Roman" w:cs="Times New Roman"/>
                <w:color w:val="262626"/>
                <w:sz w:val="24"/>
                <w:szCs w:val="24"/>
              </w:rPr>
              <w:t>～</w:t>
            </w:r>
            <w:proofErr w:type="gramStart"/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60 ,</w:t>
            </w:r>
            <w:proofErr w:type="gramEnd"/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0</w:t>
            </w:r>
            <w:r w:rsidRPr="003E0D30">
              <w:rPr>
                <w:rFonts w:ascii="Times New Roman" w:eastAsia="MS Gothic" w:hAnsi="Times New Roman" w:cs="Times New Roman"/>
                <w:color w:val="262626"/>
                <w:sz w:val="24"/>
                <w:szCs w:val="24"/>
              </w:rPr>
              <w:t>～</w:t>
            </w: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95% RH</w:t>
            </w:r>
          </w:p>
        </w:tc>
      </w:tr>
      <w:tr w:rsidR="00EF644F" w:rsidRPr="003E0D30" w14:paraId="60337C68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744B6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Güç Kaynağı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3DF1F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DC 12V±25%, PoE (802.3af)</w:t>
            </w:r>
          </w:p>
        </w:tc>
      </w:tr>
      <w:tr w:rsidR="00EF644F" w:rsidRPr="003E0D30" w14:paraId="6D9946B2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87AF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Güç Tüketimi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D1759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MAX: 6W (12V) MAX: 8W (PoE)</w:t>
            </w:r>
          </w:p>
        </w:tc>
      </w:tr>
      <w:tr w:rsidR="00EF644F" w:rsidRPr="003E0D30" w14:paraId="2FEBB0EB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A0BE2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Koruma Sertifikası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6A24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IP67, Yıldırım koruması, aşırı gerilim koruması ve geçici voltaj koruması EN 55035:2017’ye uygundur</w:t>
            </w:r>
          </w:p>
        </w:tc>
      </w:tr>
      <w:tr w:rsidR="00EF644F" w:rsidRPr="003E0D30" w14:paraId="12826E9D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EEF345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Isıtıcı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79E59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–</w:t>
            </w:r>
          </w:p>
        </w:tc>
      </w:tr>
      <w:tr w:rsidR="00EF644F" w:rsidRPr="003E0D30" w14:paraId="40EB1F66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A2BF1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Boyutlar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48B27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208×81×81mm</w:t>
            </w:r>
          </w:p>
        </w:tc>
      </w:tr>
      <w:tr w:rsidR="00EF644F" w:rsidRPr="003E0D30" w14:paraId="4EA720FD" w14:textId="77777777" w:rsidTr="006175BA">
        <w:trPr>
          <w:trHeight w:val="370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2069CB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Net Ağırlık</w:t>
            </w:r>
          </w:p>
        </w:tc>
        <w:tc>
          <w:tcPr>
            <w:tcW w:w="8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74D23" w14:textId="77777777" w:rsidR="00EF644F" w:rsidRPr="003E0D30" w:rsidRDefault="00EF644F" w:rsidP="0061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E0D3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0.35Kg</w:t>
            </w:r>
          </w:p>
        </w:tc>
      </w:tr>
    </w:tbl>
    <w:p w14:paraId="7CA96B9D" w14:textId="77777777" w:rsidR="00B02A19" w:rsidRPr="003E0D30" w:rsidRDefault="00B02A19">
      <w:pPr>
        <w:rPr>
          <w:rFonts w:ascii="Times New Roman" w:hAnsi="Times New Roman" w:cs="Times New Roman"/>
          <w:sz w:val="24"/>
          <w:szCs w:val="24"/>
        </w:rPr>
      </w:pPr>
    </w:p>
    <w:p w14:paraId="2C3241D8" w14:textId="5DF3783A" w:rsidR="006175BA" w:rsidRPr="003E0D30" w:rsidRDefault="006175BA" w:rsidP="00617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64 </w:t>
      </w:r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KANAL NVR TEKNİK ÖZELLİKLERİ </w:t>
      </w:r>
    </w:p>
    <w:p w14:paraId="23591974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</w:p>
    <w:p w14:paraId="3541689A" w14:textId="4DA3E370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*12 MP'ye kadar çözünürlük, 64 Kanal canlı izleme ve kayıt İzleme</w:t>
      </w:r>
    </w:p>
    <w:p w14:paraId="2956AA8C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*/Kayıt Bant Genişliği: 640Mbps/320Mbps , *2xHDMI ve 2xVGA (2 adet Bağımsız Video Çıkışı) , *4K'ya kadar(3840×2160)HDMI Video çıkışı , *S+265/H.265/H.264 , İki yönlü ses girişi:1 *Kanal,3.5mm , ses çıkışı:1×3.5mm 1xBNC ,16/4 Alarm, 2 RJ45 port(10/100/1000Mbps), RS232, 2 RS485 , 8 Sata HDD, Her HDD için 10TB kapasite, 1 *eSATA , 2xUSB 2.0, 1xUSB 3.0 , 100~240V AC, *50~60 Hz , Ölçüler 94×440×460mm, *</w:t>
      </w:r>
      <w:r w:rsidRPr="003E0D30">
        <w:rPr>
          <w:rFonts w:ascii="Times New Roman" w:hAnsi="Times New Roman" w:cs="Times New Roman"/>
          <w:b/>
          <w:bCs/>
        </w:rPr>
        <w:t>JBOD,RAID0/1/5/6/10</w:t>
      </w:r>
      <w:r w:rsidRPr="003E0D30">
        <w:rPr>
          <w:rFonts w:ascii="Times New Roman" w:hAnsi="Times New Roman" w:cs="Times New Roman"/>
        </w:rPr>
        <w:t xml:space="preserve">'den akıllı analizli IP kameralara bağlanabilir ve VCA alarmlarının kaydedilmesi, oynatılması ve yedeklenmesi gerçekleştirilebilir, </w:t>
      </w:r>
    </w:p>
    <w:p w14:paraId="7CD98516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*VCA algılama alarmını </w:t>
      </w:r>
      <w:proofErr w:type="gramStart"/>
      <w:r w:rsidRPr="003E0D30">
        <w:rPr>
          <w:rFonts w:ascii="Times New Roman" w:hAnsi="Times New Roman" w:cs="Times New Roman"/>
        </w:rPr>
        <w:t>destekler ,</w:t>
      </w:r>
      <w:proofErr w:type="gramEnd"/>
      <w:r w:rsidRPr="003E0D30">
        <w:rPr>
          <w:rFonts w:ascii="Times New Roman" w:hAnsi="Times New Roman" w:cs="Times New Roman"/>
        </w:rPr>
        <w:t xml:space="preserve"> Videoda seçilen alan için akıllı arama ve akıllı oynatma , </w:t>
      </w:r>
    </w:p>
    <w:p w14:paraId="3FD3A117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*Web6 eklentisiz taramayı destekler ve önizleyebilir. *Başka marka IP Kameralar bağlanabilir. Çift Yönlü *Konuşma, P2P, </w:t>
      </w:r>
      <w:proofErr w:type="gramStart"/>
      <w:r w:rsidRPr="003E0D30">
        <w:rPr>
          <w:rFonts w:ascii="Times New Roman" w:hAnsi="Times New Roman" w:cs="Times New Roman"/>
        </w:rPr>
        <w:t>IVS ,</w:t>
      </w:r>
      <w:proofErr w:type="gramEnd"/>
      <w:r w:rsidRPr="003E0D30">
        <w:rPr>
          <w:rFonts w:ascii="Times New Roman" w:hAnsi="Times New Roman" w:cs="Times New Roman"/>
        </w:rPr>
        <w:t xml:space="preserve"> Yüz Algılama , Kişi Sayma , Fisheye Kameraları(Bölümleme)</w:t>
      </w:r>
    </w:p>
    <w:p w14:paraId="34D7D230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*3 yıl garantili olacaktır</w:t>
      </w:r>
    </w:p>
    <w:p w14:paraId="33F4EA9B" w14:textId="77777777" w:rsidR="006175BA" w:rsidRPr="003E0D30" w:rsidRDefault="006175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36615A" w14:textId="77777777" w:rsidR="006175BA" w:rsidRPr="003E0D30" w:rsidRDefault="006175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FC331" w14:textId="77777777" w:rsidR="006175BA" w:rsidRPr="003E0D30" w:rsidRDefault="006175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10190" w14:textId="55D91639" w:rsidR="006175BA" w:rsidRPr="003E0D30" w:rsidRDefault="00617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8 KANAL NVR TEKNİK ÖZELLİKLERİ </w:t>
      </w:r>
    </w:p>
    <w:p w14:paraId="378441AB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*6 MP'ye kadar çözünürlük, </w:t>
      </w:r>
    </w:p>
    <w:p w14:paraId="67D81828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*8 Kanal canlı izleme ve kayıt ,İzleme/Kayıt *Bant Genişliği: 50Mbps/40Mbps , *S+265/H.265/H.264 ,1xHDMI ve 1xVGA Eş Zamanlı Video Çıkışı , 4K'ya kadar (3840×2160) HDMI Video çıkışı ,1 RJ45 10/100 , 2xUSB , 8 TB'a kadar 1 Sata HDD, DC12V, 1.5 A , Ölçüler: 42.9 × 200 × 199,5 mm, Plastik –metal Kasa *akıllı analizli ve yapay zeka IP kameralara bağlanabilir ve VCA alarmlarının kaydedilmesi, oynatılması ve yedeklenmesi gerçekleştirilebilir, *VCA algılama alarmını destekler , VCA alarmlar *NVR üzerinden yapılandırılabilir. Web6 teknolojisi sayesinde tarayıcınıza eklenti yüklemeden çalışır. *Farklı Marka IP kamera desteği. </w:t>
      </w:r>
    </w:p>
    <w:p w14:paraId="6823AAF8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3 yıl garantili olacaktır</w:t>
      </w:r>
    </w:p>
    <w:p w14:paraId="210FA00A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  <w:b/>
          <w:bCs/>
        </w:rPr>
      </w:pPr>
    </w:p>
    <w:p w14:paraId="49AC9E0B" w14:textId="6D12BE18" w:rsidR="006175BA" w:rsidRPr="003E0D30" w:rsidRDefault="006175BA" w:rsidP="006175BA">
      <w:pPr>
        <w:pStyle w:val="Default"/>
        <w:rPr>
          <w:rFonts w:ascii="Times New Roman" w:hAnsi="Times New Roman" w:cs="Times New Roman"/>
          <w:b/>
          <w:bCs/>
        </w:rPr>
      </w:pPr>
      <w:r w:rsidRPr="003E0D30">
        <w:rPr>
          <w:rFonts w:ascii="Times New Roman" w:hAnsi="Times New Roman" w:cs="Times New Roman"/>
          <w:b/>
          <w:bCs/>
        </w:rPr>
        <w:t xml:space="preserve">8 PORT YÖNETİLMEYEN AI POE SWİTCH </w:t>
      </w:r>
      <w:proofErr w:type="gramStart"/>
      <w:r w:rsidRPr="003E0D30">
        <w:rPr>
          <w:rFonts w:ascii="Times New Roman" w:hAnsi="Times New Roman" w:cs="Times New Roman"/>
          <w:b/>
          <w:bCs/>
        </w:rPr>
        <w:t>( 8E</w:t>
      </w:r>
      <w:proofErr w:type="gramEnd"/>
      <w:r w:rsidRPr="003E0D30">
        <w:rPr>
          <w:rFonts w:ascii="Times New Roman" w:hAnsi="Times New Roman" w:cs="Times New Roman"/>
          <w:b/>
          <w:bCs/>
        </w:rPr>
        <w:t xml:space="preserve"> + 2G )</w:t>
      </w:r>
    </w:p>
    <w:p w14:paraId="5D5EB4F0" w14:textId="21BC2162" w:rsidR="006175BA" w:rsidRPr="003E0D30" w:rsidRDefault="006175BA" w:rsidP="00617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TEKNİK ÖZELLİKLERİ </w:t>
      </w:r>
    </w:p>
    <w:p w14:paraId="20B80A19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■ </w:t>
      </w:r>
      <w:proofErr w:type="gramStart"/>
      <w:r w:rsidRPr="003E0D30">
        <w:rPr>
          <w:rFonts w:ascii="Times New Roman" w:hAnsi="Times New Roman" w:cs="Times New Roman"/>
        </w:rPr>
        <w:t>Port(</w:t>
      </w:r>
      <w:proofErr w:type="gramEnd"/>
      <w:r w:rsidRPr="003E0D30">
        <w:rPr>
          <w:rFonts w:ascii="Times New Roman" w:hAnsi="Times New Roman" w:cs="Times New Roman"/>
        </w:rPr>
        <w:t xml:space="preserve">9-10)2*1000Mbps RJ 45 up-link + 8*100Mbps PoE port </w:t>
      </w:r>
    </w:p>
    <w:p w14:paraId="4F6815E8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■ </w:t>
      </w:r>
      <w:proofErr w:type="gramStart"/>
      <w:r w:rsidRPr="003E0D30">
        <w:rPr>
          <w:rFonts w:ascii="Times New Roman" w:hAnsi="Times New Roman" w:cs="Times New Roman"/>
        </w:rPr>
        <w:t>Ports(</w:t>
      </w:r>
      <w:proofErr w:type="gramEnd"/>
      <w:r w:rsidRPr="003E0D30">
        <w:rPr>
          <w:rFonts w:ascii="Times New Roman" w:hAnsi="Times New Roman" w:cs="Times New Roman"/>
        </w:rPr>
        <w:t>1-6) IEEE 802.3af/at protokolünü destekler</w:t>
      </w:r>
    </w:p>
    <w:p w14:paraId="671D414B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■ </w:t>
      </w:r>
      <w:proofErr w:type="gramStart"/>
      <w:r w:rsidRPr="003E0D30">
        <w:rPr>
          <w:rFonts w:ascii="Times New Roman" w:hAnsi="Times New Roman" w:cs="Times New Roman"/>
        </w:rPr>
        <w:t>Ports(</w:t>
      </w:r>
      <w:proofErr w:type="gramEnd"/>
      <w:r w:rsidRPr="003E0D30">
        <w:rPr>
          <w:rFonts w:ascii="Times New Roman" w:hAnsi="Times New Roman" w:cs="Times New Roman"/>
        </w:rPr>
        <w:t>7-8) IEEE 802.3af/at/bt protokolünü destekler 6KV Yıldırımdan korunma, 8KV elektrostatik koruma, Kısa devre koruması, Aşırı Sıcaklık koruması, Dalgalanmayı önleme</w:t>
      </w:r>
    </w:p>
    <w:p w14:paraId="685EB62E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■ Band Genişliği:5.6Gbps</w:t>
      </w:r>
    </w:p>
    <w:p w14:paraId="147FFE0C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 ■ Mac adres: 8K</w:t>
      </w:r>
    </w:p>
    <w:p w14:paraId="0D41C517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■ Maksimum iletim mesafesi: 130M(100</w:t>
      </w:r>
      <w:proofErr w:type="gramStart"/>
      <w:r w:rsidRPr="003E0D30">
        <w:rPr>
          <w:rFonts w:ascii="Times New Roman" w:hAnsi="Times New Roman" w:cs="Times New Roman"/>
        </w:rPr>
        <w:t>Mbps)/</w:t>
      </w:r>
      <w:proofErr w:type="gramEnd"/>
      <w:r w:rsidRPr="003E0D30">
        <w:rPr>
          <w:rFonts w:ascii="Times New Roman" w:hAnsi="Times New Roman" w:cs="Times New Roman"/>
        </w:rPr>
        <w:t>250M(10Mbps)</w:t>
      </w:r>
    </w:p>
    <w:p w14:paraId="2F32B5B5" w14:textId="77777777" w:rsidR="006175BA" w:rsidRPr="003E0D30" w:rsidRDefault="006175BA" w:rsidP="006175BA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>■ Maksimum iletim mesafesi: 160M(100</w:t>
      </w:r>
      <w:proofErr w:type="gramStart"/>
      <w:r w:rsidRPr="003E0D30">
        <w:rPr>
          <w:rFonts w:ascii="Times New Roman" w:hAnsi="Times New Roman" w:cs="Times New Roman"/>
        </w:rPr>
        <w:t>Mbps)/</w:t>
      </w:r>
      <w:proofErr w:type="gramEnd"/>
      <w:r w:rsidRPr="003E0D30">
        <w:rPr>
          <w:rFonts w:ascii="Times New Roman" w:hAnsi="Times New Roman" w:cs="Times New Roman"/>
        </w:rPr>
        <w:t>250M(10Mbps)</w:t>
      </w:r>
    </w:p>
    <w:p w14:paraId="4771BCFE" w14:textId="77777777" w:rsidR="006175BA" w:rsidRPr="003E0D30" w:rsidRDefault="006175BA" w:rsidP="006175BA">
      <w:pPr>
        <w:pStyle w:val="Default"/>
        <w:rPr>
          <w:rFonts w:ascii="Times New Roman" w:eastAsia="MS Gothic" w:hAnsi="Times New Roman" w:cs="Times New Roman"/>
        </w:rPr>
      </w:pPr>
      <w:r w:rsidRPr="003E0D30">
        <w:rPr>
          <w:rFonts w:ascii="Times New Roman" w:hAnsi="Times New Roman" w:cs="Times New Roman"/>
        </w:rPr>
        <w:t>■ Güç Girişi: AC90V~240V / 120W / 50</w:t>
      </w:r>
      <w:r w:rsidRPr="003E0D30">
        <w:rPr>
          <w:rFonts w:ascii="Times New Roman" w:eastAsia="MS Gothic" w:hAnsi="Times New Roman" w:cs="Times New Roman"/>
        </w:rPr>
        <w:t>～</w:t>
      </w:r>
      <w:r w:rsidRPr="003E0D30">
        <w:rPr>
          <w:rFonts w:ascii="Times New Roman" w:eastAsia="MS Gothic" w:hAnsi="Times New Roman" w:cs="Times New Roman"/>
        </w:rPr>
        <w:t>60Hz ■Boyutlar: 187*139*43mm</w:t>
      </w:r>
    </w:p>
    <w:p w14:paraId="716C26C0" w14:textId="77777777" w:rsidR="006175BA" w:rsidRPr="003E0D30" w:rsidRDefault="006175BA" w:rsidP="006175BA">
      <w:pPr>
        <w:pStyle w:val="Default"/>
        <w:rPr>
          <w:rFonts w:ascii="Times New Roman" w:eastAsia="MS Gothic" w:hAnsi="Times New Roman" w:cs="Times New Roman"/>
        </w:rPr>
      </w:pPr>
      <w:r w:rsidRPr="003E0D30">
        <w:rPr>
          <w:rFonts w:ascii="Times New Roman" w:eastAsia="MS Gothic" w:hAnsi="Times New Roman" w:cs="Times New Roman"/>
        </w:rPr>
        <w:t>2 yıl birebir değişim garantili</w:t>
      </w:r>
    </w:p>
    <w:p w14:paraId="15CA5FD1" w14:textId="77777777" w:rsidR="003E0D30" w:rsidRPr="003E0D30" w:rsidRDefault="003E0D30" w:rsidP="006175BA">
      <w:pPr>
        <w:pStyle w:val="Default"/>
        <w:rPr>
          <w:rFonts w:ascii="Times New Roman" w:eastAsia="MS Gothic" w:hAnsi="Times New Roman" w:cs="Times New Roman"/>
        </w:rPr>
      </w:pPr>
    </w:p>
    <w:p w14:paraId="75F06E41" w14:textId="47981CFB" w:rsidR="003E0D30" w:rsidRPr="003E0D30" w:rsidRDefault="003E0D30" w:rsidP="003E0D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PORT YÖNETİLMEYEN AI POE SWİTCH </w:t>
      </w:r>
      <w:proofErr w:type="gramStart"/>
      <w:r w:rsidRPr="003E0D30">
        <w:rPr>
          <w:rFonts w:ascii="Times New Roman" w:hAnsi="Times New Roman" w:cs="Times New Roman"/>
          <w:b/>
          <w:bCs/>
          <w:sz w:val="24"/>
          <w:szCs w:val="24"/>
        </w:rPr>
        <w:t>( 4E</w:t>
      </w:r>
      <w:proofErr w:type="gramEnd"/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 + 2E ) ) </w:t>
      </w:r>
      <w:r w:rsidRPr="003E0D30">
        <w:rPr>
          <w:rFonts w:ascii="Times New Roman" w:hAnsi="Times New Roman" w:cs="Times New Roman"/>
          <w:b/>
          <w:bCs/>
          <w:sz w:val="24"/>
          <w:szCs w:val="24"/>
        </w:rPr>
        <w:t xml:space="preserve">TEKNİK ÖZELLİKLERİ </w:t>
      </w:r>
    </w:p>
    <w:p w14:paraId="005680A5" w14:textId="77777777" w:rsidR="003E0D30" w:rsidRPr="003E0D30" w:rsidRDefault="003E0D30" w:rsidP="003E0D30">
      <w:pPr>
        <w:pStyle w:val="Default"/>
        <w:rPr>
          <w:rFonts w:ascii="Times New Roman" w:hAnsi="Times New Roman" w:cs="Times New Roman"/>
          <w:b/>
          <w:bCs/>
        </w:rPr>
      </w:pPr>
    </w:p>
    <w:p w14:paraId="62E5281B" w14:textId="23C2B996" w:rsidR="003E0D30" w:rsidRPr="003E0D30" w:rsidRDefault="003E0D30" w:rsidP="003E0D30">
      <w:pPr>
        <w:pStyle w:val="Default"/>
        <w:rPr>
          <w:rFonts w:ascii="Times New Roman" w:hAnsi="Times New Roman" w:cs="Times New Roman"/>
          <w:b/>
          <w:bCs/>
        </w:rPr>
      </w:pPr>
      <w:r w:rsidRPr="003E0D30">
        <w:rPr>
          <w:rFonts w:ascii="Times New Roman" w:hAnsi="Times New Roman" w:cs="Times New Roman"/>
          <w:b/>
          <w:bCs/>
        </w:rPr>
        <w:t>-*</w:t>
      </w:r>
      <w:r w:rsidRPr="003E0D30">
        <w:rPr>
          <w:rFonts w:ascii="Times New Roman" w:hAnsi="Times New Roman" w:cs="Times New Roman"/>
        </w:rPr>
        <w:t xml:space="preserve">4*10/100Mbps RJ45 PoE portu (250m PoE güç kaynağını destekler) </w:t>
      </w:r>
    </w:p>
    <w:p w14:paraId="0C4085A1" w14:textId="77777777" w:rsidR="003E0D30" w:rsidRPr="003E0D30" w:rsidRDefault="003E0D30" w:rsidP="003E0D30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*2*100Mbps RJ45 uplink </w:t>
      </w:r>
      <w:proofErr w:type="gramStart"/>
      <w:r w:rsidRPr="003E0D30">
        <w:rPr>
          <w:rFonts w:ascii="Times New Roman" w:hAnsi="Times New Roman" w:cs="Times New Roman"/>
        </w:rPr>
        <w:t>portu ,</w:t>
      </w:r>
      <w:proofErr w:type="gramEnd"/>
      <w:r w:rsidRPr="003E0D30">
        <w:rPr>
          <w:rFonts w:ascii="Times New Roman" w:hAnsi="Times New Roman" w:cs="Times New Roman"/>
        </w:rPr>
        <w:t xml:space="preserve"> </w:t>
      </w:r>
    </w:p>
    <w:p w14:paraId="22532198" w14:textId="77777777" w:rsidR="003E0D30" w:rsidRPr="003E0D30" w:rsidRDefault="003E0D30" w:rsidP="003E0D30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*Band </w:t>
      </w:r>
      <w:proofErr w:type="gramStart"/>
      <w:r w:rsidRPr="003E0D30">
        <w:rPr>
          <w:rFonts w:ascii="Times New Roman" w:hAnsi="Times New Roman" w:cs="Times New Roman"/>
        </w:rPr>
        <w:t>Genişliği ;</w:t>
      </w:r>
      <w:proofErr w:type="gramEnd"/>
      <w:r w:rsidRPr="003E0D30">
        <w:rPr>
          <w:rFonts w:ascii="Times New Roman" w:hAnsi="Times New Roman" w:cs="Times New Roman"/>
        </w:rPr>
        <w:t xml:space="preserve">1.2Gbps , 5 çalışma modunu destekler: standart anahtarlama, </w:t>
      </w:r>
    </w:p>
    <w:p w14:paraId="6A3C8F38" w14:textId="77777777" w:rsidR="003E0D30" w:rsidRPr="003E0D30" w:rsidRDefault="003E0D30" w:rsidP="003E0D30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*AI VLAN, AI Uzatma, AI PoE, AI QoS </w:t>
      </w:r>
      <w:proofErr w:type="gramStart"/>
      <w:r w:rsidRPr="003E0D30">
        <w:rPr>
          <w:rFonts w:ascii="Times New Roman" w:hAnsi="Times New Roman" w:cs="Times New Roman"/>
        </w:rPr>
        <w:t>modu ,</w:t>
      </w:r>
      <w:proofErr w:type="gramEnd"/>
    </w:p>
    <w:p w14:paraId="304F50BB" w14:textId="77777777" w:rsidR="003E0D30" w:rsidRPr="003E0D30" w:rsidRDefault="003E0D30" w:rsidP="003E0D30">
      <w:pPr>
        <w:pStyle w:val="Default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</w:rPr>
        <w:t xml:space="preserve"> *AI POE desteği ile bağlı cihaz algılama, </w:t>
      </w:r>
    </w:p>
    <w:p w14:paraId="6DD8D34C" w14:textId="77777777" w:rsidR="003E0D30" w:rsidRPr="003E0D30" w:rsidRDefault="003E0D30" w:rsidP="003E0D30">
      <w:pPr>
        <w:pStyle w:val="Default"/>
        <w:rPr>
          <w:rFonts w:ascii="Times New Roman" w:hAnsi="Times New Roman" w:cs="Times New Roman"/>
        </w:rPr>
      </w:pPr>
      <w:proofErr w:type="gramStart"/>
      <w:r w:rsidRPr="003E0D30">
        <w:rPr>
          <w:rFonts w:ascii="Times New Roman" w:hAnsi="Times New Roman" w:cs="Times New Roman"/>
        </w:rPr>
        <w:t>çalışmayan</w:t>
      </w:r>
      <w:proofErr w:type="gramEnd"/>
      <w:r w:rsidRPr="003E0D30">
        <w:rPr>
          <w:rFonts w:ascii="Times New Roman" w:hAnsi="Times New Roman" w:cs="Times New Roman"/>
        </w:rPr>
        <w:t xml:space="preserve"> cihazı otomatik yeniden başlatabilme , *Destek IEEE802.3af / at, tek port maksimum 30W , Toplam: </w:t>
      </w:r>
      <w:r w:rsidRPr="003E0D30">
        <w:rPr>
          <w:rFonts w:ascii="Times New Roman" w:hAnsi="Times New Roman" w:cs="Times New Roman"/>
          <w:b/>
          <w:bCs/>
        </w:rPr>
        <w:t xml:space="preserve">60W </w:t>
      </w:r>
    </w:p>
    <w:p w14:paraId="322F01BF" w14:textId="77777777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3E0D30">
        <w:rPr>
          <w:rFonts w:ascii="Times New Roman" w:hAnsi="Times New Roman" w:cs="Times New Roman"/>
          <w:sz w:val="24"/>
          <w:szCs w:val="24"/>
        </w:rPr>
        <w:t>2 yıl birebir değişim garantili</w:t>
      </w:r>
    </w:p>
    <w:p w14:paraId="64124D3A" w14:textId="77777777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</w:p>
    <w:p w14:paraId="66923817" w14:textId="77777777" w:rsidR="003E0D30" w:rsidRPr="003E0D30" w:rsidRDefault="003E0D30" w:rsidP="006175BA">
      <w:pPr>
        <w:pStyle w:val="Default"/>
        <w:rPr>
          <w:rFonts w:ascii="Times New Roman" w:eastAsia="MS Gothic" w:hAnsi="Times New Roman" w:cs="Times New Roman"/>
        </w:rPr>
      </w:pPr>
    </w:p>
    <w:p w14:paraId="5D1782B8" w14:textId="77777777" w:rsidR="006175BA" w:rsidRPr="003E0D30" w:rsidRDefault="006175BA" w:rsidP="006175BA">
      <w:pPr>
        <w:rPr>
          <w:rFonts w:ascii="Times New Roman" w:hAnsi="Times New Roman" w:cs="Times New Roman"/>
          <w:sz w:val="24"/>
          <w:szCs w:val="24"/>
        </w:rPr>
      </w:pPr>
    </w:p>
    <w:p w14:paraId="3D9437A4" w14:textId="77777777" w:rsidR="006175BA" w:rsidRPr="003E0D30" w:rsidRDefault="006175BA" w:rsidP="006175BA">
      <w:pPr>
        <w:rPr>
          <w:rFonts w:ascii="Times New Roman" w:hAnsi="Times New Roman" w:cs="Times New Roman"/>
          <w:sz w:val="24"/>
          <w:szCs w:val="24"/>
        </w:rPr>
      </w:pPr>
    </w:p>
    <w:p w14:paraId="5267A943" w14:textId="77777777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</w:p>
    <w:p w14:paraId="2987E558" w14:textId="1ED9F797" w:rsidR="003E0D30" w:rsidRPr="003E0D30" w:rsidRDefault="003E0D30" w:rsidP="003E0D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0D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DİREK ŞARTNAME VE TEKNİK ÖZELLİKLERİ </w:t>
      </w:r>
    </w:p>
    <w:p w14:paraId="76D8D36C" w14:textId="6DD54368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3E0D30">
        <w:rPr>
          <w:rFonts w:ascii="Times New Roman" w:hAnsi="Times New Roman" w:cs="Times New Roman"/>
          <w:sz w:val="24"/>
          <w:szCs w:val="24"/>
        </w:rPr>
        <w:t>*DİREK  8 MT DALDIRMA GALVANİZ YAPIDA OLACAKTIR.</w:t>
      </w:r>
    </w:p>
    <w:p w14:paraId="7733BCBC" w14:textId="43AE2B16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3E0D30">
        <w:rPr>
          <w:rFonts w:ascii="Times New Roman" w:hAnsi="Times New Roman" w:cs="Times New Roman"/>
          <w:sz w:val="24"/>
          <w:szCs w:val="24"/>
        </w:rPr>
        <w:t xml:space="preserve">*DERİNLİK 80 CM GENİŞLİK 50 </w:t>
      </w:r>
      <w:r w:rsidRPr="003E0D30">
        <w:rPr>
          <w:rFonts w:ascii="Times New Roman" w:hAnsi="Times New Roman" w:cs="Times New Roman"/>
          <w:sz w:val="24"/>
          <w:szCs w:val="24"/>
        </w:rPr>
        <w:t>CM 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0D30">
        <w:rPr>
          <w:rFonts w:ascii="Times New Roman" w:hAnsi="Times New Roman" w:cs="Times New Roman"/>
          <w:sz w:val="24"/>
          <w:szCs w:val="24"/>
        </w:rPr>
        <w:t>CAK</w:t>
      </w:r>
      <w:r w:rsidRPr="003E0D30">
        <w:rPr>
          <w:rFonts w:ascii="Times New Roman" w:hAnsi="Times New Roman" w:cs="Times New Roman"/>
          <w:sz w:val="24"/>
          <w:szCs w:val="24"/>
        </w:rPr>
        <w:t xml:space="preserve"> ŞEKİLDE BETON DÖKÜLECEK</w:t>
      </w:r>
    </w:p>
    <w:p w14:paraId="16DC64B9" w14:textId="77777777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3E0D30">
        <w:rPr>
          <w:rFonts w:ascii="Times New Roman" w:hAnsi="Times New Roman" w:cs="Times New Roman"/>
          <w:sz w:val="24"/>
          <w:szCs w:val="24"/>
        </w:rPr>
        <w:t>*BETON İÇİNDE DİREK ANGRAJ BAĞLANTILARI OLACAKTIR.</w:t>
      </w:r>
    </w:p>
    <w:p w14:paraId="2010BA64" w14:textId="2531E39A" w:rsidR="003E0D30" w:rsidRPr="003E0D30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3E0D30">
        <w:rPr>
          <w:rFonts w:ascii="Times New Roman" w:hAnsi="Times New Roman" w:cs="Times New Roman"/>
          <w:sz w:val="24"/>
          <w:szCs w:val="24"/>
        </w:rPr>
        <w:t>*</w:t>
      </w:r>
      <w:r w:rsidRPr="003E0D30">
        <w:rPr>
          <w:rFonts w:ascii="Times New Roman" w:hAnsi="Times New Roman" w:cs="Times New Roman"/>
          <w:sz w:val="24"/>
          <w:szCs w:val="24"/>
        </w:rPr>
        <w:t>ÖRNEK ŞARTNAME</w:t>
      </w:r>
      <w:r w:rsidRPr="003E0D30">
        <w:rPr>
          <w:rFonts w:ascii="Times New Roman" w:hAnsi="Times New Roman" w:cs="Times New Roman"/>
          <w:sz w:val="24"/>
          <w:szCs w:val="24"/>
        </w:rPr>
        <w:t xml:space="preserve"> AŞAĞIDADIR</w:t>
      </w:r>
    </w:p>
    <w:p w14:paraId="3CCB561C" w14:textId="77777777" w:rsidR="003E0D30" w:rsidRPr="003E0D30" w:rsidRDefault="003E0D30" w:rsidP="003E0D30">
      <w:pPr>
        <w:pStyle w:val="Altyaz"/>
        <w:rPr>
          <w:rFonts w:ascii="Times New Roman" w:hAnsi="Times New Roman" w:cs="Times New Roman"/>
        </w:rPr>
      </w:pPr>
      <w:r w:rsidRPr="003E0D30">
        <w:rPr>
          <w:rFonts w:ascii="Times New Roman" w:hAnsi="Times New Roman" w:cs="Times New Roman"/>
          <w:noProof/>
        </w:rPr>
        <w:drawing>
          <wp:inline distT="0" distB="0" distL="0" distR="0" wp14:anchorId="5FB34A75" wp14:editId="7C3C65FB">
            <wp:extent cx="6411395" cy="4472609"/>
            <wp:effectExtent l="19050" t="0" r="8455" b="0"/>
            <wp:docPr id="4" name="Resim 4" descr="C:\Users\Atlantis6565\AppData\Local\Microsoft\Windows\INetCache\Content.Word\4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lantis6565\AppData\Local\Microsoft\Windows\INetCache\Content.Word\454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43" cy="44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FF536" w14:textId="77777777" w:rsidR="006175BA" w:rsidRPr="003E0D30" w:rsidRDefault="006175BA" w:rsidP="006175BA">
      <w:pPr>
        <w:rPr>
          <w:rFonts w:ascii="Times New Roman" w:hAnsi="Times New Roman" w:cs="Times New Roman"/>
          <w:sz w:val="24"/>
          <w:szCs w:val="24"/>
        </w:rPr>
      </w:pPr>
    </w:p>
    <w:p w14:paraId="4117BED4" w14:textId="77777777" w:rsidR="006175BA" w:rsidRPr="003E0D30" w:rsidRDefault="006175BA" w:rsidP="006175BA">
      <w:pPr>
        <w:rPr>
          <w:rFonts w:ascii="Times New Roman" w:hAnsi="Times New Roman" w:cs="Times New Roman"/>
          <w:sz w:val="24"/>
          <w:szCs w:val="24"/>
        </w:rPr>
      </w:pPr>
    </w:p>
    <w:p w14:paraId="176D167D" w14:textId="77777777" w:rsidR="006175BA" w:rsidRPr="003E0D30" w:rsidRDefault="006175BA" w:rsidP="006175BA">
      <w:pPr>
        <w:rPr>
          <w:rFonts w:ascii="Times New Roman" w:hAnsi="Times New Roman" w:cs="Times New Roman"/>
          <w:sz w:val="24"/>
          <w:szCs w:val="24"/>
        </w:rPr>
      </w:pPr>
    </w:p>
    <w:p w14:paraId="7C4CFE88" w14:textId="77777777" w:rsidR="006175BA" w:rsidRDefault="006175BA" w:rsidP="006175BA">
      <w:pPr>
        <w:rPr>
          <w:rFonts w:ascii="Times New Roman" w:hAnsi="Times New Roman" w:cs="Times New Roman"/>
          <w:sz w:val="24"/>
          <w:szCs w:val="24"/>
        </w:rPr>
      </w:pPr>
    </w:p>
    <w:p w14:paraId="311A10D9" w14:textId="77777777" w:rsidR="003E0D30" w:rsidRDefault="003E0D30" w:rsidP="006175BA">
      <w:pPr>
        <w:rPr>
          <w:rFonts w:ascii="Times New Roman" w:hAnsi="Times New Roman" w:cs="Times New Roman"/>
          <w:sz w:val="24"/>
          <w:szCs w:val="24"/>
        </w:rPr>
      </w:pPr>
    </w:p>
    <w:p w14:paraId="4AC16952" w14:textId="77777777" w:rsidR="003E0D30" w:rsidRDefault="003E0D30" w:rsidP="006175BA">
      <w:pPr>
        <w:rPr>
          <w:rFonts w:ascii="Times New Roman" w:hAnsi="Times New Roman" w:cs="Times New Roman"/>
          <w:sz w:val="24"/>
          <w:szCs w:val="24"/>
        </w:rPr>
      </w:pPr>
    </w:p>
    <w:p w14:paraId="015A9FDB" w14:textId="77777777" w:rsidR="003E0D30" w:rsidRDefault="003E0D30" w:rsidP="006175BA">
      <w:pPr>
        <w:rPr>
          <w:rFonts w:ascii="Times New Roman" w:hAnsi="Times New Roman" w:cs="Times New Roman"/>
          <w:sz w:val="24"/>
          <w:szCs w:val="24"/>
        </w:rPr>
      </w:pPr>
    </w:p>
    <w:p w14:paraId="53416591" w14:textId="77777777" w:rsidR="003E0D30" w:rsidRDefault="003E0D30" w:rsidP="006175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4374"/>
      </w:tblGrid>
      <w:tr w:rsidR="003E0D30" w:rsidRPr="00B0528F" w14:paraId="2BF49620" w14:textId="77777777" w:rsidTr="006E6864">
        <w:trPr>
          <w:trHeight w:val="224"/>
        </w:trPr>
        <w:tc>
          <w:tcPr>
            <w:tcW w:w="384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30E860F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lastRenderedPageBreak/>
              <w:t>İşlemci Özellikleri</w:t>
            </w:r>
          </w:p>
        </w:tc>
        <w:tc>
          <w:tcPr>
            <w:tcW w:w="437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39EAE1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Atheros MIPS 74Kc,560 MHz</w:t>
            </w:r>
          </w:p>
        </w:tc>
      </w:tr>
      <w:tr w:rsidR="003E0D30" w:rsidRPr="00B0528F" w14:paraId="485E6462" w14:textId="77777777" w:rsidTr="006E6864">
        <w:trPr>
          <w:trHeight w:val="224"/>
        </w:trPr>
        <w:tc>
          <w:tcPr>
            <w:tcW w:w="384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130220A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RAM / ROM</w:t>
            </w:r>
          </w:p>
        </w:tc>
        <w:tc>
          <w:tcPr>
            <w:tcW w:w="437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E96C05D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64 MB / 8 MB Flash</w:t>
            </w:r>
          </w:p>
        </w:tc>
      </w:tr>
      <w:tr w:rsidR="003E0D30" w:rsidRPr="00B0528F" w14:paraId="234336F4" w14:textId="77777777" w:rsidTr="006E6864">
        <w:trPr>
          <w:trHeight w:val="224"/>
        </w:trPr>
        <w:tc>
          <w:tcPr>
            <w:tcW w:w="384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83DF112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Ethernet Arayüzü</w:t>
            </w:r>
          </w:p>
        </w:tc>
        <w:tc>
          <w:tcPr>
            <w:tcW w:w="437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5627D7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Gigabit Ethernet Portu</w:t>
            </w:r>
          </w:p>
        </w:tc>
      </w:tr>
      <w:tr w:rsidR="003E0D30" w:rsidRPr="00B0528F" w14:paraId="19B76C1C" w14:textId="77777777" w:rsidTr="006E6864">
        <w:trPr>
          <w:trHeight w:val="213"/>
        </w:trPr>
        <w:tc>
          <w:tcPr>
            <w:tcW w:w="384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49FEBEE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Uyumluluk Belgeleri</w:t>
            </w:r>
          </w:p>
        </w:tc>
        <w:tc>
          <w:tcPr>
            <w:tcW w:w="437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62AF9A0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FCC, IC, CE</w:t>
            </w:r>
          </w:p>
        </w:tc>
      </w:tr>
    </w:tbl>
    <w:p w14:paraId="2CBB20C0" w14:textId="77777777" w:rsidR="003E0D30" w:rsidRPr="00B0528F" w:rsidRDefault="003E0D30" w:rsidP="003E0D3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262626"/>
          <w:sz w:val="36"/>
          <w:szCs w:val="36"/>
        </w:rPr>
      </w:pPr>
      <w:r w:rsidRPr="00B0528F">
        <w:rPr>
          <w:rFonts w:ascii="Arial" w:eastAsia="Times New Roman" w:hAnsi="Arial" w:cs="Arial"/>
          <w:b/>
          <w:bCs/>
          <w:color w:val="262626"/>
          <w:sz w:val="20"/>
        </w:rPr>
        <w:t>Fiziksel / Elektriksel / Çevresel Detaylar</w:t>
      </w:r>
    </w:p>
    <w:tbl>
      <w:tblPr>
        <w:tblW w:w="93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574"/>
        <w:gridCol w:w="1507"/>
        <w:gridCol w:w="1507"/>
        <w:gridCol w:w="1507"/>
        <w:gridCol w:w="1510"/>
      </w:tblGrid>
      <w:tr w:rsidR="003E0D30" w:rsidRPr="00B0528F" w14:paraId="445CD169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E43088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Ölçüler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4A268F86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179 x 77.5 x 59.1 mm (7.05 x 3.05 x 2.33")​</w:t>
            </w:r>
          </w:p>
        </w:tc>
      </w:tr>
      <w:tr w:rsidR="003E0D30" w:rsidRPr="00B0528F" w14:paraId="13B52F9B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7DA78CB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AğırlıK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5358E0CE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180 g (6.35 oz)​</w:t>
            </w:r>
          </w:p>
        </w:tc>
      </w:tr>
      <w:tr w:rsidR="003E0D30" w:rsidRPr="00B0528F" w14:paraId="17CCBD07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8F00EF3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Güç Kaynağı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1C7A3840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24V, 0.3A Gigabit PoE*(Ayrıca satılmaktadır)</w:t>
            </w:r>
          </w:p>
        </w:tc>
      </w:tr>
      <w:tr w:rsidR="003E0D30" w:rsidRPr="00B0528F" w14:paraId="093DB068" w14:textId="77777777" w:rsidTr="003E0D30">
        <w:trPr>
          <w:trHeight w:val="174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47C7DDA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Besleme Türü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56F4D289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Passive PoE (Pairs 4, 5+; 7, 8 Return)</w:t>
            </w:r>
          </w:p>
        </w:tc>
      </w:tr>
      <w:tr w:rsidR="003E0D30" w:rsidRPr="00B0528F" w14:paraId="471B82A0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A54912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En fazla Güç Tüketimi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45F0EF5C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8,5W</w:t>
            </w:r>
          </w:p>
        </w:tc>
      </w:tr>
      <w:tr w:rsidR="003E0D30" w:rsidRPr="00B0528F" w14:paraId="6B83945D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6F04AD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Anten Kazancı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0F131E71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13 dBi</w:t>
            </w:r>
          </w:p>
        </w:tc>
      </w:tr>
      <w:tr w:rsidR="003E0D30" w:rsidRPr="00B0528F" w14:paraId="7FA163BB" w14:textId="77777777" w:rsidTr="003E0D30">
        <w:trPr>
          <w:trHeight w:val="193"/>
        </w:trPr>
        <w:tc>
          <w:tcPr>
            <w:tcW w:w="1726" w:type="dxa"/>
            <w:vMerge w:val="restart"/>
            <w:tcBorders>
              <w:top w:val="single" w:sz="6" w:space="0" w:color="DEE2E6"/>
            </w:tcBorders>
            <w:shd w:val="clear" w:color="auto" w:fill="FFFFFF"/>
            <w:hideMark/>
          </w:tcPr>
          <w:p w14:paraId="31DFA048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Çalışma Frekansı</w:t>
            </w:r>
          </w:p>
        </w:tc>
        <w:tc>
          <w:tcPr>
            <w:tcW w:w="157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14C498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Dünya Geneli</w:t>
            </w:r>
          </w:p>
        </w:tc>
        <w:tc>
          <w:tcPr>
            <w:tcW w:w="150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6C6DE47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USA: U-NII-1</w:t>
            </w:r>
          </w:p>
        </w:tc>
        <w:tc>
          <w:tcPr>
            <w:tcW w:w="150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64A025D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USA: U-NII-2A</w:t>
            </w:r>
          </w:p>
        </w:tc>
        <w:tc>
          <w:tcPr>
            <w:tcW w:w="150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4988F2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USA: U-NII-2C</w:t>
            </w:r>
          </w:p>
        </w:tc>
        <w:tc>
          <w:tcPr>
            <w:tcW w:w="150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17799D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USA: U-NII-3</w:t>
            </w:r>
          </w:p>
        </w:tc>
      </w:tr>
      <w:tr w:rsidR="003E0D30" w:rsidRPr="00B0528F" w14:paraId="790769D4" w14:textId="77777777" w:rsidTr="003E0D30">
        <w:trPr>
          <w:trHeight w:val="110"/>
        </w:trPr>
        <w:tc>
          <w:tcPr>
            <w:tcW w:w="0" w:type="auto"/>
            <w:vMerge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6D7C0C1E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E9DF99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2412 -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 2462 MHz 5150 - 5875 MHz</w:t>
            </w:r>
          </w:p>
        </w:tc>
        <w:tc>
          <w:tcPr>
            <w:tcW w:w="150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933BE70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5150 -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 5250 MHz</w:t>
            </w:r>
          </w:p>
        </w:tc>
        <w:tc>
          <w:tcPr>
            <w:tcW w:w="150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1D779A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5250 -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 5350 MHz</w:t>
            </w:r>
          </w:p>
        </w:tc>
        <w:tc>
          <w:tcPr>
            <w:tcW w:w="150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282092B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5470 -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 5725 MHz</w:t>
            </w:r>
          </w:p>
        </w:tc>
        <w:tc>
          <w:tcPr>
            <w:tcW w:w="150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1A66F44" w14:textId="77777777" w:rsidR="003E0D30" w:rsidRPr="00B0528F" w:rsidRDefault="003E0D30" w:rsidP="006E6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z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 5725 - 5850 MHz</w:t>
            </w:r>
          </w:p>
        </w:tc>
      </w:tr>
      <w:tr w:rsidR="003E0D30" w:rsidRPr="00B0528F" w14:paraId="6D4EE4DF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C73F0F7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Rüzgar</w:t>
            </w:r>
            <w:proofErr w:type="gramEnd"/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 xml:space="preserve"> Yükü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76EFEC73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283 N @ 200 km/h (63.6 lbf @ 125 mph)</w:t>
            </w:r>
          </w:p>
        </w:tc>
      </w:tr>
      <w:tr w:rsidR="003E0D30" w:rsidRPr="00B0528F" w14:paraId="095427AC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6AF2AD6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Rüzgar</w:t>
            </w:r>
            <w:proofErr w:type="gramEnd"/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 xml:space="preserve"> Dayanıklılığı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090B15E8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200 km/h (125 mph)</w:t>
            </w:r>
          </w:p>
        </w:tc>
      </w:tr>
      <w:tr w:rsidR="003E0D30" w:rsidRPr="00B0528F" w14:paraId="48619FBD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82A269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Sinyal Durum LED leri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3A9D8770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Özel RSSI limitleri için yazılım ile ayarlanabilir.</w:t>
            </w:r>
          </w:p>
        </w:tc>
      </w:tr>
      <w:tr w:rsidR="003E0D30" w:rsidRPr="00B0528F" w14:paraId="0B1271EE" w14:textId="77777777" w:rsidTr="003E0D30">
        <w:trPr>
          <w:trHeight w:val="193"/>
        </w:trPr>
        <w:tc>
          <w:tcPr>
            <w:tcW w:w="1726" w:type="dxa"/>
            <w:vMerge w:val="restart"/>
            <w:tcBorders>
              <w:top w:val="single" w:sz="6" w:space="0" w:color="DEE2E6"/>
            </w:tcBorders>
            <w:shd w:val="clear" w:color="auto" w:fill="FFFFFF"/>
            <w:hideMark/>
          </w:tcPr>
          <w:p w14:paraId="6439FD82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Kanal Genişlikleri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1FBF5AFD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Noktadan </w:t>
            </w: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Noktaya :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  <w:hyperlink r:id="rId7" w:history="1">
              <w:r w:rsidRPr="00B0528F">
                <w:rPr>
                  <w:rFonts w:ascii="Arial" w:eastAsia="Times New Roman" w:hAnsi="Arial" w:cs="Arial"/>
                  <w:color w:val="0064F0"/>
                  <w:sz w:val="21"/>
                </w:rPr>
                <w:t>10/20/30/40</w:t>
              </w:r>
            </w:hyperlink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/50/60/80 MHz</w:t>
            </w:r>
          </w:p>
        </w:tc>
      </w:tr>
      <w:tr w:rsidR="003E0D30" w:rsidRPr="00B0528F" w14:paraId="5E938E02" w14:textId="77777777" w:rsidTr="003E0D30">
        <w:trPr>
          <w:trHeight w:val="110"/>
        </w:trPr>
        <w:tc>
          <w:tcPr>
            <w:tcW w:w="0" w:type="auto"/>
            <w:vMerge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5DA97F04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4A7AA833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Noktadan Çoklu </w:t>
            </w: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Noktaya :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  <w:hyperlink r:id="rId8" w:history="1">
              <w:r w:rsidRPr="00B0528F">
                <w:rPr>
                  <w:rFonts w:ascii="Arial" w:eastAsia="Times New Roman" w:hAnsi="Arial" w:cs="Arial"/>
                  <w:color w:val="0064F0"/>
                  <w:sz w:val="21"/>
                </w:rPr>
                <w:t>10/20/30/40</w:t>
              </w:r>
            </w:hyperlink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MHz</w:t>
            </w:r>
          </w:p>
        </w:tc>
      </w:tr>
      <w:tr w:rsidR="003E0D30" w:rsidRPr="00B0528F" w14:paraId="67EA401E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DBBC8A1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Muhafaza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080CA388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Dışmekan UV dayanıklı Plastik</w:t>
            </w:r>
          </w:p>
        </w:tc>
      </w:tr>
      <w:tr w:rsidR="003E0D30" w:rsidRPr="00B0528F" w14:paraId="0682172F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0AAA314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Montaj aparatları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4D3F0A7C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Direk Montaj Aparatı </w:t>
            </w:r>
            <w:proofErr w:type="gramStart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( Kutu</w:t>
            </w:r>
            <w:proofErr w:type="gramEnd"/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 xml:space="preserve"> İçeriğine Dahil)</w:t>
            </w:r>
          </w:p>
        </w:tc>
      </w:tr>
      <w:tr w:rsidR="003E0D30" w:rsidRPr="00B0528F" w14:paraId="380C3911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7C01B46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Çalışma sıcaklığı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2FE324EC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-40 to 70° C (-40 to 158° F)</w:t>
            </w:r>
          </w:p>
        </w:tc>
      </w:tr>
      <w:tr w:rsidR="003E0D30" w:rsidRPr="00B0528F" w14:paraId="08FD2B64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7F61804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Çalışma Nemi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47043F4C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5 to 95% Yoğuşmasız</w:t>
            </w:r>
          </w:p>
        </w:tc>
      </w:tr>
      <w:tr w:rsidR="003E0D30" w:rsidRPr="00B0528F" w14:paraId="48C77386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765A91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Titreşim Testi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1E7D5235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IEC 68-2-6</w:t>
            </w:r>
          </w:p>
        </w:tc>
      </w:tr>
      <w:tr w:rsidR="003E0D30" w:rsidRPr="00B0528F" w14:paraId="6BC98A3A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6A7C555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Sıcaklık Şoku Testi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0D4A05B4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IEC 68-2-14</w:t>
            </w:r>
          </w:p>
        </w:tc>
      </w:tr>
      <w:tr w:rsidR="003E0D30" w:rsidRPr="00B0528F" w14:paraId="219EB244" w14:textId="77777777" w:rsidTr="003E0D30">
        <w:trPr>
          <w:trHeight w:val="183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DC8C9FC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Ultraviyole Işın Testi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0AF98637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IEC 68-2-5 at 40° C (104° F), Equivalent: ETS </w:t>
            </w:r>
            <w:hyperlink r:id="rId9" w:history="1">
              <w:r w:rsidRPr="00B0528F">
                <w:rPr>
                  <w:rFonts w:ascii="Arial" w:eastAsia="Times New Roman" w:hAnsi="Arial" w:cs="Arial"/>
                  <w:color w:val="0064F0"/>
                  <w:sz w:val="21"/>
                </w:rPr>
                <w:t>300 019-1-4</w:t>
              </w:r>
            </w:hyperlink>
          </w:p>
        </w:tc>
      </w:tr>
      <w:tr w:rsidR="003E0D30" w:rsidRPr="00B0528F" w14:paraId="101B63C8" w14:textId="77777777" w:rsidTr="003E0D30">
        <w:trPr>
          <w:trHeight w:val="368"/>
        </w:trPr>
        <w:tc>
          <w:tcPr>
            <w:tcW w:w="172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299CB7" w14:textId="77777777" w:rsidR="003E0D30" w:rsidRPr="00B0528F" w:rsidRDefault="003E0D30" w:rsidP="006E686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proofErr w:type="gramStart"/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>Rüzgar</w:t>
            </w:r>
            <w:proofErr w:type="gramEnd"/>
            <w:r w:rsidRPr="00B0528F">
              <w:rPr>
                <w:rFonts w:ascii="Arial" w:eastAsia="Times New Roman" w:hAnsi="Arial" w:cs="Arial"/>
                <w:b/>
                <w:bCs/>
                <w:color w:val="212529"/>
                <w:sz w:val="21"/>
              </w:rPr>
              <w:t xml:space="preserve"> Tahrikli Yağmur Testi</w:t>
            </w:r>
          </w:p>
        </w:tc>
        <w:tc>
          <w:tcPr>
            <w:tcW w:w="7605" w:type="dxa"/>
            <w:gridSpan w:val="5"/>
            <w:tcBorders>
              <w:top w:val="single" w:sz="6" w:space="0" w:color="DEE2E6"/>
            </w:tcBorders>
            <w:shd w:val="clear" w:color="auto" w:fill="FFFFFF"/>
            <w:hideMark/>
          </w:tcPr>
          <w:p w14:paraId="376DF34B" w14:textId="77777777" w:rsidR="003E0D30" w:rsidRPr="00B0528F" w:rsidRDefault="003E0D30" w:rsidP="006E68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</w:rPr>
            </w:pPr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ETS </w:t>
            </w:r>
            <w:hyperlink r:id="rId10" w:history="1">
              <w:r w:rsidRPr="00B0528F">
                <w:rPr>
                  <w:rFonts w:ascii="Arial" w:eastAsia="Times New Roman" w:hAnsi="Arial" w:cs="Arial"/>
                  <w:color w:val="0064F0"/>
                  <w:sz w:val="21"/>
                </w:rPr>
                <w:t>300 019-1-4</w:t>
              </w:r>
            </w:hyperlink>
            <w:r w:rsidRPr="00B0528F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, Equivalent: MIL-STD-810 G Method 506.5</w:t>
            </w:r>
          </w:p>
        </w:tc>
      </w:tr>
    </w:tbl>
    <w:p w14:paraId="05CFB9D7" w14:textId="77777777" w:rsidR="003E0D30" w:rsidRDefault="003E0D30" w:rsidP="003E0D30">
      <w:pPr>
        <w:jc w:val="center"/>
        <w:rPr>
          <w:b/>
        </w:rPr>
      </w:pPr>
      <w:r w:rsidRPr="00B0528F">
        <w:rPr>
          <w:b/>
        </w:rPr>
        <w:t>ÜRÜN</w:t>
      </w:r>
      <w:r>
        <w:rPr>
          <w:b/>
        </w:rPr>
        <w:t>Ü</w:t>
      </w:r>
      <w:r w:rsidRPr="00B0528F">
        <w:rPr>
          <w:b/>
        </w:rPr>
        <w:t xml:space="preserve"> VEREN FİRMA YETKİLİ SERVİS OLACAK VE 4 YIL GARANTİ VERECEKTİR</w:t>
      </w:r>
    </w:p>
    <w:p w14:paraId="671A1442" w14:textId="77777777" w:rsidR="003E0D30" w:rsidRDefault="003E0D30" w:rsidP="003E0D30">
      <w:pPr>
        <w:jc w:val="center"/>
        <w:rPr>
          <w:b/>
        </w:rPr>
      </w:pPr>
    </w:p>
    <w:p w14:paraId="67502181" w14:textId="77777777" w:rsidR="003E0D30" w:rsidRDefault="003E0D30" w:rsidP="003E0D30">
      <w:pPr>
        <w:jc w:val="center"/>
        <w:rPr>
          <w:b/>
        </w:rPr>
      </w:pPr>
    </w:p>
    <w:p w14:paraId="71BA2894" w14:textId="782CBADE" w:rsidR="003E0D30" w:rsidRPr="00BD23CC" w:rsidRDefault="003E0D30" w:rsidP="003E0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CC">
        <w:rPr>
          <w:rFonts w:ascii="Times New Roman" w:hAnsi="Times New Roman" w:cs="Times New Roman"/>
          <w:b/>
          <w:sz w:val="24"/>
          <w:szCs w:val="24"/>
        </w:rPr>
        <w:t>GENEL ŞARTLAR</w:t>
      </w:r>
    </w:p>
    <w:p w14:paraId="0DB3971A" w14:textId="77777777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 xml:space="preserve">1-Yüklenici Firma </w:t>
      </w:r>
      <w:proofErr w:type="gramStart"/>
      <w:r w:rsidRPr="00BD23CC">
        <w:rPr>
          <w:rFonts w:ascii="Times New Roman" w:hAnsi="Times New Roman" w:cs="Times New Roman"/>
          <w:sz w:val="24"/>
          <w:szCs w:val="24"/>
        </w:rPr>
        <w:t>İle</w:t>
      </w:r>
      <w:proofErr w:type="gramEnd"/>
      <w:r w:rsidRPr="00BD23CC">
        <w:rPr>
          <w:rFonts w:ascii="Times New Roman" w:hAnsi="Times New Roman" w:cs="Times New Roman"/>
          <w:sz w:val="24"/>
          <w:szCs w:val="24"/>
        </w:rPr>
        <w:t xml:space="preserve"> 2 Yıl Boyunca Garanti Ve Servis Vereceğine Dair Sözleşme İmzalanacaktır.</w:t>
      </w:r>
    </w:p>
    <w:p w14:paraId="3DB87220" w14:textId="77777777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>2-Tüm kamera malzemeleri 3 yıl garanti altında olacak arıza durumunda yenisi takılacak ve garanti durumunda sökülen cihazın yeri boş kalmayacaktır.</w:t>
      </w:r>
    </w:p>
    <w:p w14:paraId="67FEF982" w14:textId="77777777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 xml:space="preserve">3-Yüklenicinin Teknik Servis Ekibinin Olduğu </w:t>
      </w:r>
      <w:proofErr w:type="gramStart"/>
      <w:r w:rsidRPr="00BD23CC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BD23CC">
        <w:rPr>
          <w:rFonts w:ascii="Times New Roman" w:hAnsi="Times New Roman" w:cs="Times New Roman"/>
          <w:sz w:val="24"/>
          <w:szCs w:val="24"/>
        </w:rPr>
        <w:t xml:space="preserve"> Teknik Servis-Yetkili Servis Olduğunu Belgeleyecektir</w:t>
      </w:r>
    </w:p>
    <w:p w14:paraId="3BB6DFCC" w14:textId="77777777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lastRenderedPageBreak/>
        <w:t>4-Sistem Radyolink Sistemi Olduğu İçin Yüklenici Radyolink İşine Ait Deneyimi Olduğunu Belgeleyecektir.</w:t>
      </w:r>
    </w:p>
    <w:p w14:paraId="71B45A57" w14:textId="39F34818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>5-Direklere Erişimin Sağlıklı,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C">
        <w:rPr>
          <w:rFonts w:ascii="Times New Roman" w:hAnsi="Times New Roman" w:cs="Times New Roman"/>
          <w:sz w:val="24"/>
          <w:szCs w:val="24"/>
        </w:rPr>
        <w:t>Güvenli ve</w:t>
      </w:r>
      <w:r w:rsidRPr="00BD23CC">
        <w:rPr>
          <w:rFonts w:ascii="Times New Roman" w:hAnsi="Times New Roman" w:cs="Times New Roman"/>
          <w:sz w:val="24"/>
          <w:szCs w:val="24"/>
        </w:rPr>
        <w:t xml:space="preserve"> Satış Sonrası Servis İçin Yüklenici Firmanın mutlaka 12- 14. Mt sepetli aracı olması </w:t>
      </w:r>
      <w:r w:rsidRPr="00BD23CC">
        <w:rPr>
          <w:rFonts w:ascii="Times New Roman" w:hAnsi="Times New Roman" w:cs="Times New Roman"/>
          <w:sz w:val="24"/>
          <w:szCs w:val="24"/>
        </w:rPr>
        <w:t>gerekmektedir. Merdiven</w:t>
      </w:r>
      <w:r w:rsidRPr="00BD23CC">
        <w:rPr>
          <w:rFonts w:ascii="Times New Roman" w:hAnsi="Times New Roman" w:cs="Times New Roman"/>
          <w:sz w:val="24"/>
          <w:szCs w:val="24"/>
        </w:rPr>
        <w:t xml:space="preserve"> ile montaj yapılmasına ve arızalara bakılmasını izin verilmeyecektir bu konuda teklif atan firmaların teklifi geçersiz sayılacaktır.</w:t>
      </w:r>
    </w:p>
    <w:p w14:paraId="2EFAB584" w14:textId="50FD1522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 xml:space="preserve">6-Yüklenicin Arıza Bildirim Hattı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D23CC">
        <w:rPr>
          <w:rFonts w:ascii="Times New Roman" w:hAnsi="Times New Roman" w:cs="Times New Roman"/>
          <w:sz w:val="24"/>
          <w:szCs w:val="24"/>
        </w:rPr>
        <w:t>eya Sistemi Olacaktır Arıza Durumunda İletişimin Aksamaması İçin Arıza Çağrı Merkezi Olmalıdır.</w:t>
      </w:r>
    </w:p>
    <w:p w14:paraId="631250CF" w14:textId="388724C3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 xml:space="preserve">7-Yüklenici 4 Ayda Bir Kamera Bakımı </w:t>
      </w:r>
      <w:r w:rsidRPr="00BD23CC">
        <w:rPr>
          <w:rFonts w:ascii="Times New Roman" w:hAnsi="Times New Roman" w:cs="Times New Roman"/>
          <w:sz w:val="24"/>
          <w:szCs w:val="24"/>
        </w:rPr>
        <w:t>ve</w:t>
      </w:r>
      <w:r w:rsidRPr="00BD23CC">
        <w:rPr>
          <w:rFonts w:ascii="Times New Roman" w:hAnsi="Times New Roman" w:cs="Times New Roman"/>
          <w:sz w:val="24"/>
          <w:szCs w:val="24"/>
        </w:rPr>
        <w:t xml:space="preserve"> Temizliği Yapacaktır.</w:t>
      </w:r>
    </w:p>
    <w:p w14:paraId="50B2F675" w14:textId="77777777" w:rsidR="003E0D30" w:rsidRPr="00BD23CC" w:rsidRDefault="003E0D30" w:rsidP="003E0D30">
      <w:pPr>
        <w:rPr>
          <w:rFonts w:ascii="Times New Roman" w:hAnsi="Times New Roman" w:cs="Times New Roman"/>
          <w:sz w:val="24"/>
          <w:szCs w:val="24"/>
        </w:rPr>
      </w:pPr>
      <w:r w:rsidRPr="00BD23CC">
        <w:rPr>
          <w:rFonts w:ascii="Times New Roman" w:hAnsi="Times New Roman" w:cs="Times New Roman"/>
          <w:sz w:val="24"/>
          <w:szCs w:val="24"/>
        </w:rPr>
        <w:t>8-Arızalar 24 Saat İçinde Çözülecektir Aksi Taktirde Geçen Her Saat Ceza Miktarı Hesaplanacaktır.</w:t>
      </w:r>
    </w:p>
    <w:p w14:paraId="24A82AE6" w14:textId="77777777" w:rsidR="003E0D30" w:rsidRDefault="003E0D30" w:rsidP="003E0D30">
      <w:pPr>
        <w:rPr>
          <w:b/>
        </w:rPr>
      </w:pPr>
    </w:p>
    <w:p w14:paraId="77DF055D" w14:textId="77777777" w:rsidR="003E0D30" w:rsidRDefault="003E0D30" w:rsidP="003E0D30">
      <w:pPr>
        <w:jc w:val="center"/>
        <w:rPr>
          <w:b/>
        </w:rPr>
      </w:pPr>
    </w:p>
    <w:p w14:paraId="720B099F" w14:textId="77777777" w:rsidR="003E0D30" w:rsidRPr="00B0528F" w:rsidRDefault="003E0D30" w:rsidP="003E0D30">
      <w:pPr>
        <w:rPr>
          <w:b/>
        </w:rPr>
      </w:pPr>
    </w:p>
    <w:p w14:paraId="182BCAC4" w14:textId="77777777" w:rsidR="003E0D30" w:rsidRPr="003E0D30" w:rsidRDefault="003E0D30" w:rsidP="006175BA">
      <w:pPr>
        <w:rPr>
          <w:rFonts w:ascii="Times New Roman" w:hAnsi="Times New Roman" w:cs="Times New Roman"/>
          <w:sz w:val="24"/>
          <w:szCs w:val="24"/>
        </w:rPr>
      </w:pPr>
    </w:p>
    <w:p w14:paraId="2038BF26" w14:textId="77777777" w:rsidR="006175BA" w:rsidRPr="003E0D30" w:rsidRDefault="006175BA">
      <w:pPr>
        <w:rPr>
          <w:rFonts w:ascii="Times New Roman" w:hAnsi="Times New Roman" w:cs="Times New Roman"/>
          <w:sz w:val="24"/>
          <w:szCs w:val="24"/>
        </w:rPr>
      </w:pPr>
    </w:p>
    <w:sectPr w:rsidR="006175BA" w:rsidRPr="003E0D30" w:rsidSect="0068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7427" w14:textId="77777777" w:rsidR="00684679" w:rsidRDefault="00684679" w:rsidP="006175BA">
      <w:pPr>
        <w:spacing w:after="0" w:line="240" w:lineRule="auto"/>
      </w:pPr>
      <w:r>
        <w:separator/>
      </w:r>
    </w:p>
  </w:endnote>
  <w:endnote w:type="continuationSeparator" w:id="0">
    <w:p w14:paraId="683B34A4" w14:textId="77777777" w:rsidR="00684679" w:rsidRDefault="00684679" w:rsidP="0061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90E1" w14:textId="77777777" w:rsidR="00684679" w:rsidRDefault="00684679" w:rsidP="006175BA">
      <w:pPr>
        <w:spacing w:after="0" w:line="240" w:lineRule="auto"/>
      </w:pPr>
      <w:r>
        <w:separator/>
      </w:r>
    </w:p>
  </w:footnote>
  <w:footnote w:type="continuationSeparator" w:id="0">
    <w:p w14:paraId="194B9D67" w14:textId="77777777" w:rsidR="00684679" w:rsidRDefault="00684679" w:rsidP="0061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4F"/>
    <w:rsid w:val="003E0D30"/>
    <w:rsid w:val="006175BA"/>
    <w:rsid w:val="00684679"/>
    <w:rsid w:val="00B02A19"/>
    <w:rsid w:val="00E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383"/>
  <w15:docId w15:val="{6DBA6A81-1ABA-4DA5-8DC6-4CFE715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F644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1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5BA"/>
  </w:style>
  <w:style w:type="paragraph" w:styleId="AltBilgi">
    <w:name w:val="footer"/>
    <w:basedOn w:val="Normal"/>
    <w:link w:val="AltBilgiChar"/>
    <w:uiPriority w:val="99"/>
    <w:unhideWhenUsed/>
    <w:rsid w:val="0061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5BA"/>
  </w:style>
  <w:style w:type="paragraph" w:customStyle="1" w:styleId="Default">
    <w:name w:val="Default"/>
    <w:rsid w:val="006175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3E0D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3E0D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0/20/30/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10/20/30/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tel:300%20019-1-4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00%20019-1-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Atlantis6565</dc:creator>
  <cp:keywords/>
  <dc:description/>
  <cp:lastModifiedBy>Lenovo</cp:lastModifiedBy>
  <cp:revision>4</cp:revision>
  <dcterms:created xsi:type="dcterms:W3CDTF">2024-02-14T08:42:00Z</dcterms:created>
  <dcterms:modified xsi:type="dcterms:W3CDTF">2024-02-14T11:06:00Z</dcterms:modified>
</cp:coreProperties>
</file>